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1C" w:rsidRPr="00C67DEE" w:rsidRDefault="007555A1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99695</wp:posOffset>
            </wp:positionV>
            <wp:extent cx="557530" cy="588010"/>
            <wp:effectExtent l="19050" t="0" r="0" b="0"/>
            <wp:wrapSquare wrapText="bothSides"/>
            <wp:docPr id="5" name="il_fi" descr="http://www.stereaellada.gr/fileadmin/pages/5-ETHNOSHM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reaellada.gr/fileadmin/pages/5-ETHNOSHMO_COL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051C" w:rsidRPr="00C67DEE" w:rsidRDefault="008E051C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p w:rsidR="008E051C" w:rsidRPr="00C67DEE" w:rsidRDefault="008E051C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p w:rsidR="008E051C" w:rsidRPr="00C67DEE" w:rsidRDefault="008E051C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p w:rsidR="008B6553" w:rsidRPr="00C67DEE" w:rsidRDefault="008B6553" w:rsidP="00F63226">
      <w:pPr>
        <w:ind w:left="993" w:hanging="993"/>
        <w:jc w:val="center"/>
        <w:rPr>
          <w:rFonts w:ascii="Calibri" w:hAnsi="Calibri"/>
          <w:sz w:val="22"/>
          <w:szCs w:val="22"/>
        </w:rPr>
      </w:pPr>
    </w:p>
    <w:tbl>
      <w:tblPr>
        <w:tblW w:w="10527" w:type="dxa"/>
        <w:tblInd w:w="-176" w:type="dxa"/>
        <w:tblLayout w:type="fixed"/>
        <w:tblLook w:val="01E0"/>
      </w:tblPr>
      <w:tblGrid>
        <w:gridCol w:w="5849"/>
        <w:gridCol w:w="2977"/>
        <w:gridCol w:w="992"/>
        <w:gridCol w:w="709"/>
      </w:tblGrid>
      <w:tr w:rsidR="00DB2610" w:rsidRPr="00C77A04" w:rsidTr="00C77A04">
        <w:tc>
          <w:tcPr>
            <w:tcW w:w="5849" w:type="dxa"/>
            <w:vAlign w:val="center"/>
          </w:tcPr>
          <w:p w:rsidR="00DB2610" w:rsidRPr="00C77A04" w:rsidRDefault="00DB2610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ΕΛΛΗΝΙΚΗ ΔΗΜΟΚΡΑΤΙΑ</w:t>
            </w:r>
          </w:p>
        </w:tc>
        <w:tc>
          <w:tcPr>
            <w:tcW w:w="2977" w:type="dxa"/>
            <w:vAlign w:val="center"/>
          </w:tcPr>
          <w:p w:rsidR="00DB2610" w:rsidRPr="00C77A04" w:rsidRDefault="00DB2610" w:rsidP="00C77A04">
            <w:pPr>
              <w:pStyle w:val="3"/>
              <w:spacing w:line="240" w:lineRule="auto"/>
              <w:rPr>
                <w:rFonts w:ascii="Calibri" w:hAnsi="Calibri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2610" w:rsidRPr="00C77A04" w:rsidRDefault="00DB2610" w:rsidP="00C77A04">
            <w:pPr>
              <w:pStyle w:val="3"/>
              <w:spacing w:line="240" w:lineRule="auto"/>
              <w:rPr>
                <w:rFonts w:ascii="Calibri" w:hAnsi="Calibri"/>
                <w:b w:val="0"/>
                <w:sz w:val="22"/>
                <w:szCs w:val="22"/>
                <w:lang w:val="el-GR"/>
              </w:rPr>
            </w:pPr>
          </w:p>
        </w:tc>
      </w:tr>
      <w:tr w:rsidR="00DB2610" w:rsidRPr="00C77A04" w:rsidTr="00C77A04">
        <w:trPr>
          <w:trHeight w:val="703"/>
        </w:trPr>
        <w:tc>
          <w:tcPr>
            <w:tcW w:w="5849" w:type="dxa"/>
            <w:vAlign w:val="center"/>
          </w:tcPr>
          <w:p w:rsidR="00DB2610" w:rsidRPr="00C77A04" w:rsidRDefault="0088437C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 xml:space="preserve">ΥΠΟΥΡΓΕΙΟ </w:t>
            </w:r>
            <w:r w:rsidR="00DB2610" w:rsidRPr="00C77A04">
              <w:rPr>
                <w:rFonts w:ascii="Calibri" w:hAnsi="Calibri"/>
                <w:sz w:val="22"/>
                <w:szCs w:val="22"/>
              </w:rPr>
              <w:t>ΠΑΙΔΕΙΑΣ</w:t>
            </w:r>
            <w:r w:rsidRPr="00C77A04">
              <w:rPr>
                <w:rFonts w:ascii="Calibri" w:hAnsi="Calibri"/>
                <w:sz w:val="22"/>
                <w:szCs w:val="22"/>
              </w:rPr>
              <w:t>, ΕΡΕΥΝΑΣ ΚΑΙ</w:t>
            </w:r>
            <w:r w:rsidR="00DB2610" w:rsidRPr="00C77A04">
              <w:rPr>
                <w:rFonts w:ascii="Calibri" w:hAnsi="Calibri"/>
                <w:sz w:val="22"/>
                <w:szCs w:val="22"/>
              </w:rPr>
              <w:t xml:space="preserve"> ΘΡΗΣΚΕΥΜΑΤΩΝ</w:t>
            </w:r>
          </w:p>
        </w:tc>
        <w:tc>
          <w:tcPr>
            <w:tcW w:w="2977" w:type="dxa"/>
            <w:vAlign w:val="bottom"/>
          </w:tcPr>
          <w:p w:rsidR="00DB2610" w:rsidRPr="00C77A04" w:rsidRDefault="00235FE2" w:rsidP="00C77A0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ΤΡΟΠΑΙΑ</w:t>
            </w:r>
            <w:r w:rsidR="00E91F06" w:rsidRPr="00C77A04">
              <w:rPr>
                <w:rFonts w:ascii="Calibri" w:hAnsi="Calibri"/>
                <w:sz w:val="22"/>
                <w:szCs w:val="22"/>
              </w:rPr>
              <w:t xml:space="preserve">     </w:t>
            </w:r>
          </w:p>
        </w:tc>
        <w:tc>
          <w:tcPr>
            <w:tcW w:w="1701" w:type="dxa"/>
            <w:gridSpan w:val="2"/>
            <w:vAlign w:val="bottom"/>
          </w:tcPr>
          <w:p w:rsidR="00DB2610" w:rsidRPr="004D3627" w:rsidRDefault="00072F6B" w:rsidP="007555A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28/02</w:t>
            </w:r>
            <w:r w:rsidR="004D3627">
              <w:rPr>
                <w:rFonts w:ascii="Calibri" w:hAnsi="Calibri"/>
                <w:sz w:val="22"/>
                <w:szCs w:val="22"/>
              </w:rPr>
              <w:t>/201</w:t>
            </w:r>
            <w:r w:rsidR="007555A1">
              <w:rPr>
                <w:rFonts w:ascii="Calibri" w:hAnsi="Calibri"/>
                <w:sz w:val="22"/>
                <w:szCs w:val="22"/>
              </w:rPr>
              <w:t>8</w:t>
            </w:r>
          </w:p>
        </w:tc>
      </w:tr>
      <w:tr w:rsidR="00DB2610" w:rsidRPr="00C77A04" w:rsidTr="00C77A04">
        <w:tc>
          <w:tcPr>
            <w:tcW w:w="5849" w:type="dxa"/>
            <w:vAlign w:val="center"/>
          </w:tcPr>
          <w:p w:rsidR="00DB2610" w:rsidRPr="00C77A04" w:rsidRDefault="00DB2610" w:rsidP="00C77A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ΠΕΡΙΦΕΡΕΙΑΚΗ ΔΙΕΥΘΥΝΣΗ  Π. &amp; Δ. ΕΚΠΑΙΔΕΥΣΗΣ</w:t>
            </w:r>
          </w:p>
        </w:tc>
        <w:tc>
          <w:tcPr>
            <w:tcW w:w="4678" w:type="dxa"/>
            <w:gridSpan w:val="3"/>
            <w:vAlign w:val="center"/>
          </w:tcPr>
          <w:p w:rsidR="00DB2610" w:rsidRPr="007555A1" w:rsidRDefault="005D791E" w:rsidP="00072F6B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 xml:space="preserve">        </w:t>
            </w:r>
            <w:r w:rsidR="00FF1096" w:rsidRPr="00C77A04">
              <w:rPr>
                <w:rFonts w:ascii="Calibri" w:hAnsi="Calibri"/>
                <w:sz w:val="22"/>
                <w:szCs w:val="22"/>
              </w:rPr>
              <w:t>Αρ.Πρ.:</w:t>
            </w:r>
            <w:r w:rsidR="00F5362B">
              <w:rPr>
                <w:rFonts w:ascii="Calibri" w:hAnsi="Calibri"/>
                <w:sz w:val="22"/>
                <w:szCs w:val="22"/>
                <w:lang w:val="en-US"/>
              </w:rPr>
              <w:t>8</w:t>
            </w:r>
            <w:r w:rsidR="00072F6B">
              <w:rPr>
                <w:rFonts w:ascii="Calibri" w:hAnsi="Calibri"/>
                <w:sz w:val="22"/>
                <w:szCs w:val="22"/>
                <w:lang w:val="en-US"/>
              </w:rPr>
              <w:t>3</w:t>
            </w:r>
          </w:p>
        </w:tc>
      </w:tr>
      <w:tr w:rsidR="00DB2610" w:rsidRPr="00C77A04" w:rsidTr="00C77A04">
        <w:tc>
          <w:tcPr>
            <w:tcW w:w="5849" w:type="dxa"/>
            <w:vAlign w:val="center"/>
          </w:tcPr>
          <w:p w:rsidR="00DB2610" w:rsidRPr="00C77A04" w:rsidRDefault="00DB2610" w:rsidP="00C77A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ΠΕΛΟΠΟΝΝΗΣΟΥ</w:t>
            </w:r>
          </w:p>
        </w:tc>
        <w:tc>
          <w:tcPr>
            <w:tcW w:w="4678" w:type="dxa"/>
            <w:gridSpan w:val="3"/>
            <w:vAlign w:val="center"/>
          </w:tcPr>
          <w:p w:rsidR="00DB2610" w:rsidRPr="00C77A04" w:rsidRDefault="00DB2610" w:rsidP="00C77A04">
            <w:pPr>
              <w:pStyle w:val="30"/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B2610" w:rsidRPr="00C77A04" w:rsidTr="00C77A04">
        <w:tc>
          <w:tcPr>
            <w:tcW w:w="5849" w:type="dxa"/>
          </w:tcPr>
          <w:p w:rsidR="00DB2610" w:rsidRPr="00C77A04" w:rsidRDefault="00DB2610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 xml:space="preserve">ΔΙΕΥΘΥΝΣΗ ΔΕΥΤΕΡΟΒΑΘΜΙΑΣ ΕΚΠΑΙΔΕΥΣΗΣ Ν. </w:t>
            </w:r>
            <w:r w:rsidR="00235FE2" w:rsidRPr="00C77A04">
              <w:rPr>
                <w:rFonts w:ascii="Calibri" w:hAnsi="Calibri"/>
                <w:sz w:val="22"/>
                <w:szCs w:val="22"/>
              </w:rPr>
              <w:t>ΑΡΚΑΔΙΑΣ</w:t>
            </w:r>
          </w:p>
        </w:tc>
        <w:tc>
          <w:tcPr>
            <w:tcW w:w="3969" w:type="dxa"/>
            <w:gridSpan w:val="2"/>
            <w:vAlign w:val="center"/>
          </w:tcPr>
          <w:p w:rsidR="00DB2610" w:rsidRPr="00C77A04" w:rsidRDefault="00DB2610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DB2610" w:rsidRPr="00C77A04" w:rsidRDefault="00DB2610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DB2610" w:rsidRPr="00C77A04" w:rsidTr="00C77A04">
        <w:trPr>
          <w:trHeight w:val="332"/>
        </w:trPr>
        <w:tc>
          <w:tcPr>
            <w:tcW w:w="5849" w:type="dxa"/>
          </w:tcPr>
          <w:p w:rsidR="00DB2610" w:rsidRPr="00C77A04" w:rsidRDefault="00235FE2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ΓΕ</w:t>
            </w:r>
            <w:r w:rsidR="001E3512" w:rsidRPr="00C77A04">
              <w:rPr>
                <w:rFonts w:ascii="Calibri" w:hAnsi="Calibri"/>
                <w:sz w:val="22"/>
                <w:szCs w:val="22"/>
              </w:rPr>
              <w:t>ΝΙΚΟ ΛΥΚΕΙΟ</w:t>
            </w:r>
            <w:r w:rsidRPr="00C77A04">
              <w:rPr>
                <w:rFonts w:ascii="Calibri" w:hAnsi="Calibri"/>
                <w:sz w:val="22"/>
                <w:szCs w:val="22"/>
              </w:rPr>
              <w:t xml:space="preserve"> ΤΡΟΠΑΙΩΝ</w:t>
            </w:r>
          </w:p>
        </w:tc>
        <w:tc>
          <w:tcPr>
            <w:tcW w:w="4678" w:type="dxa"/>
            <w:gridSpan w:val="3"/>
            <w:vAlign w:val="center"/>
          </w:tcPr>
          <w:p w:rsidR="00DB2610" w:rsidRPr="00C77A04" w:rsidRDefault="00DB2610" w:rsidP="00C77A04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C67DEE" w:rsidRPr="0079672D" w:rsidRDefault="00C67DEE">
      <w:pPr>
        <w:rPr>
          <w:rFonts w:ascii="Calibri" w:hAnsi="Calibri"/>
          <w:sz w:val="22"/>
          <w:szCs w:val="22"/>
        </w:rPr>
      </w:pPr>
    </w:p>
    <w:tbl>
      <w:tblPr>
        <w:tblW w:w="10487" w:type="dxa"/>
        <w:tblInd w:w="-176" w:type="dxa"/>
        <w:tblLayout w:type="fixed"/>
        <w:tblLook w:val="01E0"/>
      </w:tblPr>
      <w:tblGrid>
        <w:gridCol w:w="1616"/>
        <w:gridCol w:w="283"/>
        <w:gridCol w:w="3343"/>
        <w:gridCol w:w="282"/>
        <w:gridCol w:w="572"/>
        <w:gridCol w:w="4391"/>
      </w:tblGrid>
      <w:tr w:rsidR="00C67DEE" w:rsidRPr="00C77A04" w:rsidTr="00C77A04">
        <w:trPr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Ταχ. Δ/νση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43" w:type="dxa"/>
            <w:shd w:val="clear" w:color="auto" w:fill="auto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ΤΡΟΠΑΙΑ ΑΡΚΑΔΙΑΣ</w:t>
            </w:r>
          </w:p>
        </w:tc>
        <w:tc>
          <w:tcPr>
            <w:tcW w:w="282" w:type="dxa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dxa"/>
            <w:vMerge w:val="restart"/>
          </w:tcPr>
          <w:p w:rsidR="00C67DEE" w:rsidRPr="00C77A04" w:rsidRDefault="00C67DEE" w:rsidP="00C77A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1" w:type="dxa"/>
            <w:vMerge w:val="restart"/>
          </w:tcPr>
          <w:p w:rsidR="008C5D17" w:rsidRPr="00565D9B" w:rsidRDefault="001352F1" w:rsidP="007555A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b/>
                <w:bCs/>
                <w:sz w:val="22"/>
                <w:szCs w:val="22"/>
              </w:rPr>
              <w:t>Προς</w:t>
            </w:r>
            <w:r w:rsidR="008C5D17" w:rsidRPr="00C77A04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7555A1">
              <w:rPr>
                <w:rFonts w:ascii="Calibri" w:hAnsi="Calibri"/>
                <w:sz w:val="22"/>
                <w:szCs w:val="22"/>
              </w:rPr>
              <w:t>ΔΔΕ Αρκαδίας</w:t>
            </w:r>
            <w:r w:rsidR="00565D9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C67DEE" w:rsidRPr="00C77A04" w:rsidTr="00C77A04">
        <w:trPr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Τ. Κ. - Πόλη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 xml:space="preserve">22008 – ΤΡΟΠΑΙΑ </w:t>
            </w:r>
          </w:p>
        </w:tc>
        <w:tc>
          <w:tcPr>
            <w:tcW w:w="282" w:type="dxa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dxa"/>
            <w:vMerge/>
          </w:tcPr>
          <w:p w:rsidR="00C67DEE" w:rsidRPr="00C77A04" w:rsidRDefault="00C67DEE" w:rsidP="00C77A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1" w:type="dxa"/>
            <w:vMerge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7DEE" w:rsidRPr="00072F6B" w:rsidTr="00C77A04">
        <w:trPr>
          <w:trHeight w:val="275"/>
        </w:trPr>
        <w:tc>
          <w:tcPr>
            <w:tcW w:w="1616" w:type="dxa"/>
            <w:vAlign w:val="center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Ιστοσελίδα</w:t>
            </w:r>
          </w:p>
        </w:tc>
        <w:tc>
          <w:tcPr>
            <w:tcW w:w="283" w:type="dxa"/>
            <w:vAlign w:val="center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43" w:type="dxa"/>
            <w:vAlign w:val="center"/>
          </w:tcPr>
          <w:p w:rsidR="00C67DEE" w:rsidRPr="00F5362B" w:rsidRDefault="00C67DEE" w:rsidP="00E85E0F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lyk</w:t>
            </w:r>
            <w:r w:rsidRPr="00F5362B">
              <w:rPr>
                <w:rFonts w:ascii="Calibri" w:hAnsi="Calibri"/>
                <w:sz w:val="22"/>
                <w:szCs w:val="22"/>
                <w:lang w:val="en-US"/>
              </w:rPr>
              <w:t>-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tropaion</w:t>
            </w:r>
            <w:r w:rsidRPr="00F5362B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ark</w:t>
            </w:r>
            <w:r w:rsidRPr="00F5362B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sch</w:t>
            </w:r>
            <w:r w:rsidRPr="00F5362B">
              <w:rPr>
                <w:rFonts w:ascii="Calibri" w:hAnsi="Calibri"/>
                <w:sz w:val="22"/>
                <w:szCs w:val="22"/>
                <w:lang w:val="en-US"/>
              </w:rPr>
              <w:t>.</w:t>
            </w: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gr</w:t>
            </w:r>
          </w:p>
        </w:tc>
        <w:tc>
          <w:tcPr>
            <w:tcW w:w="282" w:type="dxa"/>
          </w:tcPr>
          <w:p w:rsidR="00C67DEE" w:rsidRPr="00F5362B" w:rsidRDefault="00C67DEE" w:rsidP="00C77A04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572" w:type="dxa"/>
            <w:vMerge/>
          </w:tcPr>
          <w:p w:rsidR="00C67DEE" w:rsidRPr="00F5362B" w:rsidRDefault="00C67DEE" w:rsidP="00C77A04">
            <w:pPr>
              <w:jc w:val="right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4391" w:type="dxa"/>
            <w:vMerge/>
          </w:tcPr>
          <w:p w:rsidR="00C67DEE" w:rsidRPr="00F5362B" w:rsidRDefault="00C67DEE" w:rsidP="00E85E0F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C67DEE" w:rsidRPr="00C77A04" w:rsidTr="00C77A04">
        <w:trPr>
          <w:trHeight w:val="275"/>
        </w:trPr>
        <w:tc>
          <w:tcPr>
            <w:tcW w:w="1616" w:type="dxa"/>
            <w:vAlign w:val="center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283" w:type="dxa"/>
            <w:vAlign w:val="center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43" w:type="dxa"/>
            <w:vAlign w:val="center"/>
          </w:tcPr>
          <w:p w:rsidR="00C67DEE" w:rsidRPr="00C77A04" w:rsidRDefault="001D6CC7" w:rsidP="00E85E0F">
            <w:pPr>
              <w:rPr>
                <w:rFonts w:ascii="Calibri" w:hAnsi="Calibri"/>
                <w:sz w:val="22"/>
                <w:szCs w:val="22"/>
              </w:rPr>
            </w:pPr>
            <w:hyperlink r:id="rId9" w:history="1"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mail</w:t>
              </w:r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</w:rPr>
                <w:t>@</w:t>
              </w:r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lyk</w:t>
              </w:r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</w:rPr>
                <w:t>-</w:t>
              </w:r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tropaion</w:t>
              </w:r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ark</w:t>
              </w:r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sch</w:t>
              </w:r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</w:rPr>
                <w:t>.</w:t>
              </w:r>
              <w:r w:rsidR="00C67DEE" w:rsidRPr="00C77A04">
                <w:rPr>
                  <w:rStyle w:val="-"/>
                  <w:rFonts w:ascii="Calibri" w:hAnsi="Calibri"/>
                  <w:sz w:val="22"/>
                  <w:szCs w:val="22"/>
                  <w:lang w:val="en-US"/>
                </w:rPr>
                <w:t>gr</w:t>
              </w:r>
            </w:hyperlink>
          </w:p>
        </w:tc>
        <w:tc>
          <w:tcPr>
            <w:tcW w:w="282" w:type="dxa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C67DEE" w:rsidRPr="00C77A04" w:rsidRDefault="00C67DEE" w:rsidP="00C77A04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1" w:type="dxa"/>
            <w:vMerge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7DEE" w:rsidRPr="00C77A04" w:rsidTr="00C77A04">
        <w:trPr>
          <w:trHeight w:val="275"/>
        </w:trPr>
        <w:tc>
          <w:tcPr>
            <w:tcW w:w="1616" w:type="dxa"/>
            <w:vAlign w:val="center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43" w:type="dxa"/>
            <w:vAlign w:val="center"/>
          </w:tcPr>
          <w:p w:rsidR="00C67DEE" w:rsidRPr="00C77A04" w:rsidRDefault="00AA6692" w:rsidP="00E85E0F">
            <w:pPr>
              <w:rPr>
                <w:rFonts w:ascii="Calibri" w:hAnsi="Calibri"/>
                <w:i/>
                <w:sz w:val="22"/>
                <w:szCs w:val="22"/>
              </w:rPr>
            </w:pPr>
            <w:r w:rsidRPr="00C77A04">
              <w:rPr>
                <w:rFonts w:ascii="Calibri" w:hAnsi="Calibri"/>
                <w:i/>
                <w:sz w:val="22"/>
                <w:szCs w:val="22"/>
              </w:rPr>
              <w:t>ΦΡΑΓΚΟΥ ΔΕΣΠΩ</w:t>
            </w:r>
          </w:p>
        </w:tc>
        <w:tc>
          <w:tcPr>
            <w:tcW w:w="282" w:type="dxa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dxa"/>
            <w:shd w:val="clear" w:color="auto" w:fill="auto"/>
          </w:tcPr>
          <w:p w:rsidR="00C67DEE" w:rsidRPr="00C77A04" w:rsidRDefault="00C67DEE" w:rsidP="00C77A04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91" w:type="dxa"/>
            <w:vMerge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7DEE" w:rsidRPr="00C77A04" w:rsidTr="00C77A04">
        <w:trPr>
          <w:trHeight w:val="275"/>
        </w:trPr>
        <w:tc>
          <w:tcPr>
            <w:tcW w:w="1616" w:type="dxa"/>
            <w:vAlign w:val="center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43" w:type="dxa"/>
            <w:vAlign w:val="center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2797022186</w:t>
            </w:r>
          </w:p>
        </w:tc>
        <w:tc>
          <w:tcPr>
            <w:tcW w:w="282" w:type="dxa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dxa"/>
            <w:vMerge w:val="restart"/>
            <w:shd w:val="clear" w:color="auto" w:fill="auto"/>
          </w:tcPr>
          <w:p w:rsidR="00C67DEE" w:rsidRPr="00C77A04" w:rsidRDefault="00C67DEE" w:rsidP="00C77A04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91" w:type="dxa"/>
            <w:vMerge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7DEE" w:rsidRPr="00C77A04" w:rsidTr="00C77A04">
        <w:trPr>
          <w:trHeight w:val="275"/>
        </w:trPr>
        <w:tc>
          <w:tcPr>
            <w:tcW w:w="1616" w:type="dxa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  <w:lang w:val="de-DE"/>
              </w:rPr>
              <w:t>FAX</w:t>
            </w:r>
          </w:p>
        </w:tc>
        <w:tc>
          <w:tcPr>
            <w:tcW w:w="283" w:type="dxa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343" w:type="dxa"/>
            <w:vAlign w:val="center"/>
          </w:tcPr>
          <w:p w:rsidR="00C67DEE" w:rsidRPr="00C77A04" w:rsidRDefault="00C67DEE" w:rsidP="00E85E0F">
            <w:pPr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2797022186</w:t>
            </w:r>
          </w:p>
        </w:tc>
        <w:tc>
          <w:tcPr>
            <w:tcW w:w="282" w:type="dxa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72" w:type="dxa"/>
            <w:vMerge/>
            <w:shd w:val="clear" w:color="auto" w:fill="auto"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1" w:type="dxa"/>
            <w:vMerge/>
          </w:tcPr>
          <w:p w:rsidR="00C67DEE" w:rsidRPr="00C77A04" w:rsidRDefault="00C67DEE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67DEE" w:rsidRPr="0079672D" w:rsidRDefault="00C67DEE">
      <w:pPr>
        <w:rPr>
          <w:rFonts w:ascii="Calibri" w:hAnsi="Calibri"/>
          <w:sz w:val="22"/>
          <w:szCs w:val="22"/>
        </w:rPr>
      </w:pPr>
    </w:p>
    <w:p w:rsidR="00072F6B" w:rsidRDefault="00072F6B" w:rsidP="00072F6B">
      <w:pPr>
        <w:pStyle w:val="Default"/>
        <w:jc w:val="center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ΠΡΟΚΗΡΥΞΗ ΕΚΔΡΟΜ</w:t>
      </w:r>
      <w:r>
        <w:rPr>
          <w:rFonts w:ascii="Calibri" w:hAnsi="Calibri" w:cs="Times New Roman"/>
          <w:b/>
          <w:bCs/>
          <w:sz w:val="22"/>
          <w:szCs w:val="22"/>
          <w:lang w:val="en-US"/>
        </w:rPr>
        <w:t>H</w:t>
      </w:r>
      <w:r>
        <w:rPr>
          <w:rFonts w:ascii="Calibri" w:hAnsi="Calibri" w:cs="Times New Roman"/>
          <w:b/>
          <w:bCs/>
          <w:sz w:val="22"/>
          <w:szCs w:val="22"/>
        </w:rPr>
        <w:t>Σ</w:t>
      </w:r>
    </w:p>
    <w:p w:rsidR="00072F6B" w:rsidRDefault="00072F6B" w:rsidP="00072F6B">
      <w:pPr>
        <w:pStyle w:val="Default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072F6B" w:rsidRDefault="00072F6B" w:rsidP="00072F6B">
      <w:pPr>
        <w:pStyle w:val="Default"/>
        <w:jc w:val="center"/>
        <w:rPr>
          <w:rFonts w:ascii="Calibri" w:hAnsi="Calibri" w:cs="Times New Roman"/>
          <w:b/>
          <w:bCs/>
          <w:sz w:val="22"/>
          <w:szCs w:val="22"/>
        </w:rPr>
      </w:pPr>
    </w:p>
    <w:p w:rsidR="00072F6B" w:rsidRDefault="00072F6B" w:rsidP="00072F6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Το ΓΕΛ Τροπαίων προκηρύσσει διαγωνισμό στο πλαίσιο της </w:t>
      </w:r>
      <w:r>
        <w:rPr>
          <w:rFonts w:ascii="Calibri" w:hAnsi="Calibri"/>
          <w:sz w:val="22"/>
          <w:szCs w:val="22"/>
          <w:lang w:val="en-US"/>
        </w:rPr>
        <w:t>Y</w:t>
      </w:r>
      <w:r>
        <w:rPr>
          <w:rFonts w:ascii="Calibri" w:hAnsi="Calibri"/>
          <w:sz w:val="22"/>
          <w:szCs w:val="22"/>
        </w:rPr>
        <w:t>Α 33120/ΓΔ4/28-2-2017 (ΦΕΚ 681 ) του Υ</w:t>
      </w:r>
      <w:r>
        <w:rPr>
          <w:rFonts w:ascii="Calibri" w:hAnsi="Calibri"/>
          <w:sz w:val="22"/>
          <w:szCs w:val="22"/>
        </w:rPr>
        <w:t>Π</w:t>
      </w:r>
      <w:r>
        <w:rPr>
          <w:rFonts w:ascii="Calibri" w:hAnsi="Calibri"/>
          <w:sz w:val="22"/>
          <w:szCs w:val="22"/>
        </w:rPr>
        <w:t>ΠΕΘ (Εκδρομές - μετακινήσεις μαθητών Δημοσίων και Ιδιωτικών σχολείων), για την πραγματοποίηση δι</w:t>
      </w:r>
      <w:r>
        <w:rPr>
          <w:rFonts w:ascii="Calibri" w:hAnsi="Calibri"/>
          <w:sz w:val="22"/>
          <w:szCs w:val="22"/>
        </w:rPr>
        <w:t>ή</w:t>
      </w:r>
      <w:r>
        <w:rPr>
          <w:rFonts w:ascii="Calibri" w:hAnsi="Calibri"/>
          <w:sz w:val="22"/>
          <w:szCs w:val="22"/>
        </w:rPr>
        <w:t xml:space="preserve">μερης εκπαιδευτικής επίσκεψης </w:t>
      </w:r>
      <w:r>
        <w:rPr>
          <w:rFonts w:ascii="Calibri" w:hAnsi="Calibri"/>
          <w:b/>
          <w:sz w:val="22"/>
          <w:szCs w:val="22"/>
        </w:rPr>
        <w:t>στο Λαύριο, την Πέμπτη και Παρασκευή 29-30/03/2018</w:t>
      </w:r>
      <w:r>
        <w:rPr>
          <w:rFonts w:ascii="Calibri" w:hAnsi="Calibri"/>
          <w:sz w:val="22"/>
          <w:szCs w:val="22"/>
        </w:rPr>
        <w:t>. Στην εκδρομή η οποία θα γίνει με βάση το πρόγραμμα που ακολουθεί θα συμμετάσχουν 34 μαθητές και  3 συνοδοί καθ</w:t>
      </w:r>
      <w:r>
        <w:rPr>
          <w:rFonts w:ascii="Calibri" w:hAnsi="Calibri"/>
          <w:sz w:val="22"/>
          <w:szCs w:val="22"/>
        </w:rPr>
        <w:t>η</w:t>
      </w:r>
      <w:r>
        <w:rPr>
          <w:rFonts w:ascii="Calibri" w:hAnsi="Calibri"/>
          <w:sz w:val="22"/>
          <w:szCs w:val="22"/>
        </w:rPr>
        <w:t>γητές.</w:t>
      </w:r>
    </w:p>
    <w:p w:rsidR="00072F6B" w:rsidRDefault="00072F6B" w:rsidP="00072F6B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Οι σχετικές προσφορές θα πρέπει να κατατεθούν στο γραφείο του  Διευθυντή του σχολείου, μέχρι την </w:t>
      </w:r>
      <w:r>
        <w:rPr>
          <w:rFonts w:ascii="Calibri" w:hAnsi="Calibri" w:cs="Times New Roman"/>
          <w:b/>
          <w:color w:val="auto"/>
          <w:sz w:val="22"/>
          <w:szCs w:val="22"/>
          <w:u w:val="single"/>
        </w:rPr>
        <w:t>Τ</w:t>
      </w:r>
      <w:r>
        <w:rPr>
          <w:rFonts w:ascii="Calibri" w:hAnsi="Calibri" w:cs="Times New Roman"/>
          <w:b/>
          <w:color w:val="auto"/>
          <w:sz w:val="22"/>
          <w:szCs w:val="22"/>
          <w:u w:val="single"/>
        </w:rPr>
        <w:t>ε</w:t>
      </w:r>
      <w:r>
        <w:rPr>
          <w:rFonts w:ascii="Calibri" w:hAnsi="Calibri" w:cs="Times New Roman"/>
          <w:b/>
          <w:color w:val="auto"/>
          <w:sz w:val="22"/>
          <w:szCs w:val="22"/>
          <w:u w:val="single"/>
        </w:rPr>
        <w:t>τάρτη, 7-3-2018,</w:t>
      </w:r>
      <w:r>
        <w:rPr>
          <w:rFonts w:ascii="Calibri" w:hAnsi="Calibri" w:cs="Times New Roman"/>
          <w:color w:val="auto"/>
          <w:sz w:val="22"/>
          <w:szCs w:val="22"/>
          <w:u w:val="single"/>
        </w:rPr>
        <w:t xml:space="preserve"> και ώρα </w:t>
      </w:r>
      <w:r>
        <w:rPr>
          <w:rFonts w:ascii="Calibri" w:hAnsi="Calibri" w:cs="Times New Roman"/>
          <w:b/>
          <w:color w:val="auto"/>
          <w:sz w:val="22"/>
          <w:szCs w:val="22"/>
          <w:u w:val="single"/>
        </w:rPr>
        <w:t>12:00</w:t>
      </w:r>
      <w:r>
        <w:rPr>
          <w:rFonts w:ascii="Calibri" w:hAnsi="Calibri" w:cs="Times New Roman"/>
          <w:color w:val="auto"/>
          <w:sz w:val="22"/>
          <w:szCs w:val="22"/>
        </w:rPr>
        <w:t xml:space="preserve"> σε </w:t>
      </w:r>
      <w:r>
        <w:rPr>
          <w:rFonts w:ascii="Calibri" w:hAnsi="Calibri" w:cs="Times New Roman"/>
          <w:b/>
          <w:color w:val="auto"/>
          <w:sz w:val="22"/>
          <w:szCs w:val="22"/>
        </w:rPr>
        <w:t>κλειστούς φακέλους</w:t>
      </w:r>
      <w:r>
        <w:rPr>
          <w:rFonts w:ascii="Calibri" w:hAnsi="Calibri" w:cs="Times New Roman"/>
          <w:color w:val="auto"/>
          <w:sz w:val="22"/>
          <w:szCs w:val="22"/>
        </w:rPr>
        <w:t xml:space="preserve"> που θα φέρουν εντύπως ή με σφραγίδα τα στο</w:t>
      </w:r>
      <w:r>
        <w:rPr>
          <w:rFonts w:ascii="Calibri" w:hAnsi="Calibri" w:cs="Times New Roman"/>
          <w:color w:val="auto"/>
          <w:sz w:val="22"/>
          <w:szCs w:val="22"/>
        </w:rPr>
        <w:t>ι</w:t>
      </w:r>
      <w:r>
        <w:rPr>
          <w:rFonts w:ascii="Calibri" w:hAnsi="Calibri" w:cs="Times New Roman"/>
          <w:color w:val="auto"/>
          <w:sz w:val="22"/>
          <w:szCs w:val="22"/>
        </w:rPr>
        <w:t xml:space="preserve">χεία του προσφέροντος και την ένδειξη </w:t>
      </w:r>
      <w:r>
        <w:rPr>
          <w:rFonts w:ascii="Calibri" w:hAnsi="Calibri" w:cs="Times New Roman"/>
          <w:color w:val="auto"/>
          <w:sz w:val="22"/>
          <w:szCs w:val="22"/>
          <w:u w:val="single"/>
        </w:rPr>
        <w:t>«Προσφορά για την διήμερη</w:t>
      </w:r>
      <w:r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  <w:u w:val="single"/>
        </w:rPr>
        <w:t>εκδρομή του ΓΕΛ Τροπαίων».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:rsidR="00072F6B" w:rsidRDefault="00072F6B" w:rsidP="00072F6B">
      <w:pPr>
        <w:pStyle w:val="Default"/>
        <w:ind w:firstLine="720"/>
        <w:jc w:val="both"/>
        <w:rPr>
          <w:rFonts w:ascii="Calibri" w:hAnsi="Calibri" w:cs="Times New Roman"/>
          <w:b/>
          <w:color w:val="auto"/>
          <w:sz w:val="22"/>
          <w:szCs w:val="22"/>
          <w:u w:val="single"/>
        </w:rPr>
      </w:pPr>
      <w:r>
        <w:rPr>
          <w:rFonts w:ascii="Calibri" w:hAnsi="Calibri" w:cs="Times New Roman"/>
          <w:color w:val="auto"/>
          <w:sz w:val="22"/>
          <w:szCs w:val="22"/>
        </w:rPr>
        <w:t>Εκπρόθεσμες προσφορές και αντιπροσφορές δε θα γίνουν δεκτές. Οι προσφορές που θα κατατ</w:t>
      </w:r>
      <w:r>
        <w:rPr>
          <w:rFonts w:ascii="Calibri" w:hAnsi="Calibri" w:cs="Times New Roman"/>
          <w:color w:val="auto"/>
          <w:sz w:val="22"/>
          <w:szCs w:val="22"/>
        </w:rPr>
        <w:t>ε</w:t>
      </w:r>
      <w:r>
        <w:rPr>
          <w:rFonts w:ascii="Calibri" w:hAnsi="Calibri" w:cs="Times New Roman"/>
          <w:color w:val="auto"/>
          <w:sz w:val="22"/>
          <w:szCs w:val="22"/>
        </w:rPr>
        <w:t>θούν θα ανοιχθούν ενώπιον της επιτροπής αξιολόγησης του σχολείου.</w:t>
      </w:r>
    </w:p>
    <w:p w:rsidR="00072F6B" w:rsidRDefault="00072F6B" w:rsidP="00072F6B">
      <w:pPr>
        <w:pStyle w:val="Default"/>
        <w:ind w:firstLine="720"/>
        <w:jc w:val="both"/>
        <w:rPr>
          <w:rFonts w:ascii="Calibri" w:hAnsi="Calibri" w:cs="Times New Roman"/>
          <w:b/>
          <w:color w:val="auto"/>
          <w:sz w:val="22"/>
          <w:szCs w:val="22"/>
          <w:u w:val="single"/>
        </w:rPr>
      </w:pPr>
      <w:r>
        <w:rPr>
          <w:rFonts w:ascii="Calibri" w:hAnsi="Calibri" w:cs="Times New Roman"/>
          <w:color w:val="auto"/>
          <w:sz w:val="22"/>
          <w:szCs w:val="22"/>
        </w:rPr>
        <w:t>Ενστάσεις κατά της επιλογής θα γίνονται δεκτές μέχρι την</w:t>
      </w:r>
      <w:r>
        <w:rPr>
          <w:rFonts w:ascii="Calibri" w:hAnsi="Calibri" w:cs="Times New Roman"/>
          <w:b/>
          <w:color w:val="auto"/>
          <w:sz w:val="22"/>
          <w:szCs w:val="22"/>
          <w:u w:val="single"/>
        </w:rPr>
        <w:t xml:space="preserve"> Παρασκευή, 9-3-2018,  και ώρα 12:00.</w:t>
      </w:r>
    </w:p>
    <w:p w:rsidR="00072F6B" w:rsidRDefault="00072F6B" w:rsidP="00072F6B">
      <w:pPr>
        <w:pStyle w:val="Default"/>
        <w:ind w:firstLine="720"/>
        <w:jc w:val="both"/>
        <w:rPr>
          <w:rFonts w:ascii="Calibri" w:hAnsi="Calibri" w:cs="Times New Roman"/>
          <w:b/>
          <w:color w:val="auto"/>
          <w:sz w:val="22"/>
          <w:szCs w:val="22"/>
          <w:u w:val="single"/>
        </w:rPr>
      </w:pPr>
    </w:p>
    <w:p w:rsidR="00072F6B" w:rsidRDefault="00072F6B" w:rsidP="00072F6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ΣΤΟΙΧΕΙΑ ΕΚΔΡΟΜΗΣ:</w:t>
      </w:r>
    </w:p>
    <w:p w:rsidR="00072F6B" w:rsidRDefault="00072F6B" w:rsidP="00072F6B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Διάρκεια: Από Πέμπτη 29-3-2018  μέχρι Παρασκευή 30-3-2018 (1 διανυκτερεύση).</w:t>
      </w:r>
    </w:p>
    <w:p w:rsidR="00072F6B" w:rsidRDefault="00072F6B" w:rsidP="00072F6B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Αριθμός συμμετεχόντων μαθητών: 34</w:t>
      </w:r>
    </w:p>
    <w:p w:rsidR="00072F6B" w:rsidRDefault="00072F6B" w:rsidP="00072F6B">
      <w:pPr>
        <w:pStyle w:val="Default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Αριθμός καθηγητών: 1 αρχηγός και 2 συνοδοί</w:t>
      </w:r>
    </w:p>
    <w:p w:rsidR="00072F6B" w:rsidRDefault="00072F6B" w:rsidP="00072F6B">
      <w:pPr>
        <w:pStyle w:val="Default"/>
        <w:ind w:firstLine="720"/>
        <w:jc w:val="both"/>
        <w:rPr>
          <w:rFonts w:ascii="Calibri" w:hAnsi="Calibri" w:cs="Times New Roman"/>
          <w:b/>
          <w:color w:val="auto"/>
          <w:sz w:val="22"/>
          <w:szCs w:val="22"/>
          <w:u w:val="single"/>
        </w:rPr>
      </w:pPr>
    </w:p>
    <w:p w:rsidR="00072F6B" w:rsidRDefault="00072F6B" w:rsidP="00072F6B">
      <w:pPr>
        <w:pStyle w:val="Default"/>
        <w:ind w:firstLine="720"/>
        <w:jc w:val="center"/>
        <w:rPr>
          <w:rFonts w:ascii="Calibri" w:hAnsi="Calibri" w:cs="Times New Roman"/>
          <w:b/>
          <w:color w:val="auto"/>
          <w:sz w:val="22"/>
          <w:szCs w:val="22"/>
          <w:u w:val="single"/>
        </w:rPr>
      </w:pPr>
      <w:r>
        <w:rPr>
          <w:rFonts w:ascii="Calibri" w:hAnsi="Calibri" w:cs="Times New Roman"/>
          <w:b/>
          <w:sz w:val="22"/>
          <w:szCs w:val="22"/>
        </w:rPr>
        <w:t>ΕΝΔΕΙΚΤΙΚΟ ΠΡΟΓΡΑΜΜΑ ΕΚΔΡΟΜΗΣ</w:t>
      </w:r>
    </w:p>
    <w:p w:rsidR="00072F6B" w:rsidRDefault="00072F6B" w:rsidP="00072F6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Πέμπτη 29/03/2018</w:t>
      </w:r>
    </w:p>
    <w:p w:rsidR="00072F6B" w:rsidRDefault="00072F6B" w:rsidP="00072F6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Αναχώρηση από τα Τρόπαια : ώρα 8:00</w:t>
      </w:r>
    </w:p>
    <w:p w:rsidR="00072F6B" w:rsidRDefault="00072F6B" w:rsidP="00072F6B">
      <w:p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Άφιξη στην Αθήνα με ενδιάμεσες στάσεις και ξεναγήσεις στο Μουσείο Κυκλαδικής Τέχνης και Τράπεζας της Ελλάδας.  </w:t>
      </w:r>
    </w:p>
    <w:p w:rsidR="00072F6B" w:rsidRDefault="00072F6B" w:rsidP="00072F6B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Άφιξη στο Λαύριο : ώρα 19:30 περίπου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072F6B" w:rsidRDefault="00072F6B" w:rsidP="00072F6B">
      <w:pPr>
        <w:rPr>
          <w:rFonts w:ascii="Calibri" w:hAnsi="Calibri"/>
          <w:b/>
          <w:sz w:val="22"/>
          <w:szCs w:val="22"/>
        </w:rPr>
      </w:pPr>
    </w:p>
    <w:p w:rsidR="00072F6B" w:rsidRDefault="00072F6B" w:rsidP="00072F6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Παρασκευή 30/03/2018</w:t>
      </w:r>
    </w:p>
    <w:p w:rsidR="00072F6B" w:rsidRDefault="00072F6B" w:rsidP="00072F6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Αναχώρηση από το ξενοδοχείο με άμεσο προορισμό το Τεχνολογικό Πάρκο Λαυρίου : ώρα 9:00</w:t>
      </w:r>
    </w:p>
    <w:p w:rsidR="00072F6B" w:rsidRDefault="00072F6B" w:rsidP="00072F6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Αναχώρηση για την Αθήνα και το Νομισματικό Μουσείο Αθηνών.</w:t>
      </w:r>
    </w:p>
    <w:p w:rsidR="00072F6B" w:rsidRDefault="00072F6B" w:rsidP="00072F6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Άφιξη στα Τρόπαια με ενδιάμεσες στάσεις : ώρα 8:00</w:t>
      </w:r>
    </w:p>
    <w:p w:rsidR="00072F6B" w:rsidRDefault="00072F6B" w:rsidP="00072F6B">
      <w:pPr>
        <w:jc w:val="both"/>
        <w:rPr>
          <w:rFonts w:ascii="Calibri" w:hAnsi="Calibri"/>
          <w:b/>
          <w:bCs/>
          <w:sz w:val="22"/>
          <w:szCs w:val="22"/>
        </w:rPr>
      </w:pPr>
    </w:p>
    <w:p w:rsidR="00072F6B" w:rsidRDefault="00072F6B" w:rsidP="00072F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ΠΡΟΫΠΟΘΕΣΕΙΣ ΠΟΥ ΠΡΕΠΕΙ ΝΑ ΠΛΗΡΟΥΝΤΑΙ: </w:t>
      </w:r>
    </w:p>
    <w:p w:rsidR="00072F6B" w:rsidRDefault="00072F6B" w:rsidP="00072F6B">
      <w:pPr>
        <w:jc w:val="both"/>
        <w:rPr>
          <w:rFonts w:ascii="Calibri" w:hAnsi="Calibri"/>
          <w:b/>
          <w:bCs/>
          <w:sz w:val="22"/>
          <w:szCs w:val="22"/>
        </w:rPr>
      </w:pPr>
    </w:p>
    <w:p w:rsidR="00072F6B" w:rsidRDefault="00072F6B" w:rsidP="00072F6B">
      <w:pPr>
        <w:pStyle w:val="Default"/>
        <w:numPr>
          <w:ilvl w:val="0"/>
          <w:numId w:val="22"/>
        </w:numPr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lastRenderedPageBreak/>
        <w:t>Η διαμονή των μαθητών να είναι σε δίκλινα, τρίκλινα ή τετράκλινα δωμάτια με</w:t>
      </w:r>
      <w:r>
        <w:rPr>
          <w:rFonts w:ascii="Calibri" w:hAnsi="Calibri" w:cs="Times New Roman"/>
          <w:i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>ημιδιατροφή</w:t>
      </w:r>
      <w:r>
        <w:rPr>
          <w:rFonts w:ascii="Calibri" w:hAnsi="Calibri" w:cs="Times New Roman"/>
          <w:b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>ή</w:t>
      </w:r>
      <w:r>
        <w:rPr>
          <w:rFonts w:ascii="Calibri" w:hAnsi="Calibri" w:cs="Times New Roman"/>
          <w:b/>
          <w:sz w:val="22"/>
          <w:szCs w:val="22"/>
        </w:rPr>
        <w:t xml:space="preserve"> πρωινό</w:t>
      </w:r>
      <w:r>
        <w:rPr>
          <w:rFonts w:ascii="Calibri" w:hAnsi="Calibri" w:cs="Times New Roman"/>
          <w:sz w:val="22"/>
          <w:szCs w:val="22"/>
        </w:rPr>
        <w:t>, των συνοδών καθηγητών σε μονόκλινα σε ξενοδοχείο στην πόλη του Λαυρίου</w:t>
      </w:r>
      <w:r>
        <w:rPr>
          <w:rFonts w:ascii="Calibri" w:hAnsi="Calibri" w:cs="Times New Roman"/>
          <w:sz w:val="22"/>
          <w:szCs w:val="22"/>
          <w:u w:val="single"/>
        </w:rPr>
        <w:t>. Σε περ</w:t>
      </w:r>
      <w:r>
        <w:rPr>
          <w:rFonts w:ascii="Calibri" w:hAnsi="Calibri" w:cs="Times New Roman"/>
          <w:sz w:val="22"/>
          <w:szCs w:val="22"/>
          <w:u w:val="single"/>
        </w:rPr>
        <w:t>ί</w:t>
      </w:r>
      <w:r>
        <w:rPr>
          <w:rFonts w:ascii="Calibri" w:hAnsi="Calibri" w:cs="Times New Roman"/>
          <w:sz w:val="22"/>
          <w:szCs w:val="22"/>
          <w:u w:val="single"/>
        </w:rPr>
        <w:t>πτωση που δεν βρεθεί κατάλληλο κατάλυμα στην πόλη του Λαυρίου, τότε η διανυκτέρευση θα γ</w:t>
      </w:r>
      <w:r>
        <w:rPr>
          <w:rFonts w:ascii="Calibri" w:hAnsi="Calibri" w:cs="Times New Roman"/>
          <w:sz w:val="22"/>
          <w:szCs w:val="22"/>
          <w:u w:val="single"/>
        </w:rPr>
        <w:t>ί</w:t>
      </w:r>
      <w:r>
        <w:rPr>
          <w:rFonts w:ascii="Calibri" w:hAnsi="Calibri" w:cs="Times New Roman"/>
          <w:sz w:val="22"/>
          <w:szCs w:val="22"/>
          <w:u w:val="single"/>
        </w:rPr>
        <w:t>νει στην Αθήνα</w:t>
      </w:r>
      <w:r>
        <w:rPr>
          <w:rFonts w:ascii="Calibri" w:hAnsi="Calibri" w:cs="Times New Roman"/>
          <w:sz w:val="22"/>
          <w:szCs w:val="22"/>
        </w:rPr>
        <w:t xml:space="preserve"> και θα διαμορφωθεί αντίστοιχα και το πρόγραμμα της εκδρομής. </w:t>
      </w:r>
    </w:p>
    <w:p w:rsidR="00072F6B" w:rsidRDefault="00072F6B" w:rsidP="00072F6B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Το ξενοδοχείο να είναι Β΄ Κατηγορίας-τουλάχιστον- (επίσημος χαρακτηρισμός ΕΟΤ). </w:t>
      </w:r>
    </w:p>
    <w:p w:rsidR="00072F6B" w:rsidRDefault="00072F6B" w:rsidP="00072F6B">
      <w:pPr>
        <w:pStyle w:val="Default"/>
        <w:numPr>
          <w:ilvl w:val="0"/>
          <w:numId w:val="22"/>
        </w:numPr>
        <w:spacing w:after="29"/>
        <w:jc w:val="both"/>
        <w:rPr>
          <w:rFonts w:ascii="Calibri" w:hAnsi="Calibri" w:cs="Times New Roman"/>
          <w:b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Τα λεωφορεία θα είναι </w:t>
      </w:r>
      <w:r>
        <w:rPr>
          <w:rFonts w:ascii="Calibri" w:hAnsi="Calibri" w:cs="Times New Roman"/>
          <w:b/>
          <w:i/>
          <w:color w:val="auto"/>
          <w:sz w:val="22"/>
          <w:szCs w:val="22"/>
          <w:u w:val="single"/>
        </w:rPr>
        <w:t>στη διάθεση των μαθητών καθ΄ όλη τη διάρκεια της εκδρομής</w:t>
      </w:r>
      <w:r>
        <w:rPr>
          <w:rFonts w:ascii="Calibri" w:hAnsi="Calibri" w:cs="Times New Roman"/>
          <w:b/>
          <w:color w:val="auto"/>
          <w:sz w:val="22"/>
          <w:szCs w:val="22"/>
          <w:u w:val="single"/>
        </w:rPr>
        <w:t>,</w:t>
      </w:r>
      <w:r>
        <w:rPr>
          <w:rFonts w:ascii="Calibri" w:hAnsi="Calibri" w:cs="Times New Roman"/>
          <w:color w:val="auto"/>
          <w:sz w:val="22"/>
          <w:szCs w:val="22"/>
        </w:rPr>
        <w:t xml:space="preserve"> των δρ</w:t>
      </w:r>
      <w:r>
        <w:rPr>
          <w:rFonts w:ascii="Calibri" w:hAnsi="Calibri" w:cs="Times New Roman"/>
          <w:color w:val="auto"/>
          <w:sz w:val="22"/>
          <w:szCs w:val="22"/>
        </w:rPr>
        <w:t>α</w:t>
      </w:r>
      <w:r>
        <w:rPr>
          <w:rFonts w:ascii="Calibri" w:hAnsi="Calibri" w:cs="Times New Roman"/>
          <w:color w:val="auto"/>
          <w:sz w:val="22"/>
          <w:szCs w:val="22"/>
        </w:rPr>
        <w:t>στηριοτήτων αυτής και για όλες τις μετακινήσεις των μαθητών εντός και εκτός της πόλης (Αθήνας και Λαυρίου).</w:t>
      </w:r>
    </w:p>
    <w:p w:rsidR="00072F6B" w:rsidRDefault="00072F6B" w:rsidP="00072F6B">
      <w:pPr>
        <w:pStyle w:val="Default"/>
        <w:numPr>
          <w:ilvl w:val="0"/>
          <w:numId w:val="22"/>
        </w:numPr>
        <w:spacing w:after="29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b/>
          <w:color w:val="auto"/>
          <w:sz w:val="22"/>
          <w:szCs w:val="22"/>
        </w:rPr>
        <w:t>Υποχρεωτική Ασφάλιση Ευθύνης Διοργανωτή</w:t>
      </w:r>
      <w:r>
        <w:rPr>
          <w:rFonts w:ascii="Calibri" w:hAnsi="Calibri" w:cs="Times New Roman"/>
          <w:color w:val="auto"/>
          <w:sz w:val="22"/>
          <w:szCs w:val="22"/>
        </w:rPr>
        <w:t xml:space="preserve"> , σύμφωνα με την κείμενη νομοθεσία και ασφάλεια αστικής ευθύνης που θα καλύπτει τους μαθητές και τους συνοδούς καθηγητές σε περίπτωση ατ</w:t>
      </w:r>
      <w:r>
        <w:rPr>
          <w:rFonts w:ascii="Calibri" w:hAnsi="Calibri" w:cs="Times New Roman"/>
          <w:color w:val="auto"/>
          <w:sz w:val="22"/>
          <w:szCs w:val="22"/>
        </w:rPr>
        <w:t>υ</w:t>
      </w:r>
      <w:r>
        <w:rPr>
          <w:rFonts w:ascii="Calibri" w:hAnsi="Calibri" w:cs="Times New Roman"/>
          <w:color w:val="auto"/>
          <w:sz w:val="22"/>
          <w:szCs w:val="22"/>
        </w:rPr>
        <w:t>χήματος ή ασθένειας.</w:t>
      </w:r>
    </w:p>
    <w:p w:rsidR="00072F6B" w:rsidRDefault="00072F6B" w:rsidP="00072F6B">
      <w:pPr>
        <w:pStyle w:val="Default"/>
        <w:numPr>
          <w:ilvl w:val="0"/>
          <w:numId w:val="22"/>
        </w:numPr>
        <w:spacing w:after="21"/>
        <w:jc w:val="both"/>
        <w:rPr>
          <w:rFonts w:ascii="Calibri" w:hAnsi="Calibri" w:cs="Times New Roman"/>
          <w:color w:val="auto"/>
          <w:sz w:val="22"/>
          <w:szCs w:val="22"/>
          <w:u w:val="single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Το τουριστικό γραφείο, μαζί με την προσφορά που θα υποβάλει στο σχολείο για να αναλάβει την οργάνωση της εκδρομής, υποχρεούται να καταθέσει </w:t>
      </w:r>
      <w:r>
        <w:rPr>
          <w:rFonts w:ascii="Calibri" w:hAnsi="Calibri" w:cs="Times New Roman"/>
          <w:b/>
          <w:i/>
          <w:color w:val="auto"/>
          <w:sz w:val="22"/>
          <w:szCs w:val="22"/>
          <w:u w:val="single"/>
        </w:rPr>
        <w:t>απαραιτήτως υπεύθυνη δήλωση ότι διαθ</w:t>
      </w:r>
      <w:r>
        <w:rPr>
          <w:rFonts w:ascii="Calibri" w:hAnsi="Calibri" w:cs="Times New Roman"/>
          <w:b/>
          <w:i/>
          <w:color w:val="auto"/>
          <w:sz w:val="22"/>
          <w:szCs w:val="22"/>
          <w:u w:val="single"/>
        </w:rPr>
        <w:t>έ</w:t>
      </w:r>
      <w:r>
        <w:rPr>
          <w:rFonts w:ascii="Calibri" w:hAnsi="Calibri" w:cs="Times New Roman"/>
          <w:b/>
          <w:i/>
          <w:color w:val="auto"/>
          <w:sz w:val="22"/>
          <w:szCs w:val="22"/>
          <w:u w:val="single"/>
        </w:rPr>
        <w:t>τει Ειδικό Σήμα Λειτουργίας, το οποίο βρίσκεται σε ισχύ.</w:t>
      </w:r>
      <w:r>
        <w:rPr>
          <w:rFonts w:ascii="Calibri" w:hAnsi="Calibri" w:cs="Times New Roman"/>
          <w:color w:val="auto"/>
          <w:sz w:val="22"/>
          <w:szCs w:val="22"/>
          <w:u w:val="single"/>
        </w:rPr>
        <w:t xml:space="preserve"> </w:t>
      </w:r>
    </w:p>
    <w:p w:rsidR="00072F6B" w:rsidRDefault="00072F6B" w:rsidP="00072F6B">
      <w:pPr>
        <w:numPr>
          <w:ilvl w:val="0"/>
          <w:numId w:val="22"/>
        </w:numPr>
        <w:autoSpaceDE w:val="0"/>
        <w:autoSpaceDN w:val="0"/>
        <w:adjustRightInd w:val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Πρέπει να υπάρχουν απαραιτήτως στο λεωφορείο το προβλεπόμενο στο </w:t>
      </w:r>
      <w:r>
        <w:rPr>
          <w:rFonts w:ascii="Calibri" w:hAnsi="Calibri"/>
          <w:i/>
          <w:sz w:val="22"/>
          <w:szCs w:val="22"/>
        </w:rPr>
        <w:t xml:space="preserve">άρθρο </w:t>
      </w:r>
      <w:r>
        <w:rPr>
          <w:rFonts w:ascii="Calibri" w:hAnsi="Calibri"/>
          <w:b/>
          <w:i/>
          <w:sz w:val="22"/>
          <w:szCs w:val="22"/>
          <w:u w:val="single"/>
        </w:rPr>
        <w:t>13 Ν.711/77 δε</w:t>
      </w:r>
      <w:r>
        <w:rPr>
          <w:rFonts w:ascii="Calibri" w:hAnsi="Calibri"/>
          <w:b/>
          <w:i/>
          <w:sz w:val="22"/>
          <w:szCs w:val="22"/>
          <w:u w:val="single"/>
        </w:rPr>
        <w:t>λ</w:t>
      </w:r>
      <w:r>
        <w:rPr>
          <w:rFonts w:ascii="Calibri" w:hAnsi="Calibri"/>
          <w:b/>
          <w:i/>
          <w:sz w:val="22"/>
          <w:szCs w:val="22"/>
          <w:u w:val="single"/>
        </w:rPr>
        <w:t>τίο απογραφής και το δελτίο τεχνικού ελέγχου</w:t>
      </w:r>
      <w:r>
        <w:rPr>
          <w:rFonts w:ascii="Calibri" w:hAnsi="Calibri"/>
          <w:sz w:val="22"/>
          <w:szCs w:val="22"/>
        </w:rPr>
        <w:t xml:space="preserve"> από το οικείο ΚΤΕΟ. Επίσης </w:t>
      </w:r>
      <w:r>
        <w:rPr>
          <w:rFonts w:ascii="Calibri" w:hAnsi="Calibri"/>
          <w:color w:val="000000"/>
          <w:sz w:val="22"/>
          <w:szCs w:val="22"/>
        </w:rPr>
        <w:t>το τουριστικό λεωφ</w:t>
      </w:r>
      <w:r>
        <w:rPr>
          <w:rFonts w:ascii="Calibri" w:hAnsi="Calibri"/>
          <w:color w:val="000000"/>
          <w:sz w:val="22"/>
          <w:szCs w:val="22"/>
        </w:rPr>
        <w:t>ο</w:t>
      </w:r>
      <w:r>
        <w:rPr>
          <w:rFonts w:ascii="Calibri" w:hAnsi="Calibri"/>
          <w:color w:val="000000"/>
          <w:sz w:val="22"/>
          <w:szCs w:val="22"/>
        </w:rPr>
        <w:t xml:space="preserve">ρείο θα διαθέτει κλιματισμό , μουσική, μικροφωνική εγκατάσταση, φαρμακείο, ζώνες ασφαλείας και θα πληροί τις νόμιμες προϋποθέσεις κυκλοφορίας. </w:t>
      </w:r>
    </w:p>
    <w:p w:rsidR="00072F6B" w:rsidRDefault="00072F6B" w:rsidP="00072F6B">
      <w:pPr>
        <w:pStyle w:val="Default"/>
        <w:numPr>
          <w:ilvl w:val="0"/>
          <w:numId w:val="22"/>
        </w:numPr>
        <w:spacing w:after="21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Στην προσφορά θα αναφέρεται το συνολικό κόστος της εκδρομής –κόστος , φόροι ασφάλιστρα –καθώς και το κόστος ανά μαθητή μαζί με το ΦΠΑ </w:t>
      </w:r>
    </w:p>
    <w:p w:rsidR="00072F6B" w:rsidRDefault="00072F6B" w:rsidP="00072F6B">
      <w:pPr>
        <w:pStyle w:val="Default"/>
        <w:numPr>
          <w:ilvl w:val="0"/>
          <w:numId w:val="22"/>
        </w:numPr>
        <w:spacing w:after="21"/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Από τη συνολική αξία της εκδρομής το </w:t>
      </w:r>
      <w:r>
        <w:rPr>
          <w:rFonts w:ascii="Calibri" w:hAnsi="Calibri" w:cs="Times New Roman"/>
          <w:b/>
          <w:i/>
          <w:color w:val="auto"/>
          <w:sz w:val="22"/>
          <w:szCs w:val="22"/>
          <w:u w:val="single"/>
        </w:rPr>
        <w:t>20% θα παρακρατηθεί</w:t>
      </w:r>
      <w:r>
        <w:rPr>
          <w:rFonts w:ascii="Calibri" w:hAnsi="Calibri" w:cs="Times New Roman"/>
          <w:color w:val="auto"/>
          <w:sz w:val="22"/>
          <w:szCs w:val="22"/>
        </w:rPr>
        <w:t xml:space="preserve"> σαν εγγύηση ακριβούς εκτέλεσης της σύμβασης και θα αποδοθεί μετά την επιστροφή των μαθητών από την εκδρομή. </w:t>
      </w:r>
    </w:p>
    <w:p w:rsidR="00072F6B" w:rsidRDefault="00072F6B" w:rsidP="00072F6B">
      <w:pPr>
        <w:pStyle w:val="Default"/>
        <w:numPr>
          <w:ilvl w:val="0"/>
          <w:numId w:val="22"/>
        </w:numPr>
        <w:jc w:val="both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>Το σχολείο θα επιλέξει την καταλληλότερη προσφορά με κριτήρια οικονομικά, ποιοτικά, ασφάλε</w:t>
      </w:r>
      <w:r>
        <w:rPr>
          <w:rFonts w:ascii="Calibri" w:hAnsi="Calibri" w:cs="Times New Roman"/>
          <w:color w:val="auto"/>
          <w:sz w:val="22"/>
          <w:szCs w:val="22"/>
        </w:rPr>
        <w:t>ι</w:t>
      </w:r>
      <w:r>
        <w:rPr>
          <w:rFonts w:ascii="Calibri" w:hAnsi="Calibri" w:cs="Times New Roman"/>
          <w:color w:val="auto"/>
          <w:sz w:val="22"/>
          <w:szCs w:val="22"/>
        </w:rPr>
        <w:t>ας.</w:t>
      </w:r>
    </w:p>
    <w:p w:rsidR="00072F6B" w:rsidRDefault="00072F6B" w:rsidP="00072F6B">
      <w:pPr>
        <w:pStyle w:val="Default"/>
        <w:ind w:left="72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072F6B" w:rsidRDefault="00072F6B" w:rsidP="00072F6B">
      <w:pPr>
        <w:pStyle w:val="Default"/>
        <w:ind w:left="72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072F6B" w:rsidRDefault="00072F6B" w:rsidP="00072F6B">
      <w:pPr>
        <w:pStyle w:val="Default"/>
        <w:ind w:left="72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072F6B" w:rsidRDefault="00072F6B" w:rsidP="00072F6B">
      <w:pPr>
        <w:pStyle w:val="Default"/>
        <w:ind w:left="720"/>
        <w:jc w:val="both"/>
        <w:rPr>
          <w:rFonts w:ascii="Calibri" w:hAnsi="Calibri" w:cs="Times New Roman"/>
          <w:color w:val="auto"/>
          <w:sz w:val="22"/>
          <w:szCs w:val="22"/>
        </w:rPr>
      </w:pPr>
    </w:p>
    <w:tbl>
      <w:tblPr>
        <w:tblW w:w="0" w:type="auto"/>
        <w:tblInd w:w="6345" w:type="dxa"/>
        <w:tblLayout w:type="fixed"/>
        <w:tblLook w:val="01E0"/>
      </w:tblPr>
      <w:tblGrid>
        <w:gridCol w:w="2577"/>
      </w:tblGrid>
      <w:tr w:rsidR="00523079" w:rsidRPr="00C77A04" w:rsidTr="00C77A04">
        <w:tc>
          <w:tcPr>
            <w:tcW w:w="2577" w:type="dxa"/>
          </w:tcPr>
          <w:p w:rsidR="00523079" w:rsidRPr="00C77A04" w:rsidRDefault="00523079" w:rsidP="00C77A0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sz w:val="22"/>
                <w:szCs w:val="22"/>
              </w:rPr>
              <w:t>Η Δ</w:t>
            </w:r>
            <w:r w:rsidR="00236D48" w:rsidRPr="00C77A04">
              <w:rPr>
                <w:rFonts w:ascii="Calibri" w:hAnsi="Calibri"/>
                <w:sz w:val="22"/>
                <w:szCs w:val="22"/>
              </w:rPr>
              <w:t>ιευθ</w:t>
            </w:r>
            <w:r w:rsidR="00F14276" w:rsidRPr="00C77A04">
              <w:rPr>
                <w:rFonts w:ascii="Calibri" w:hAnsi="Calibri"/>
                <w:sz w:val="22"/>
                <w:szCs w:val="22"/>
              </w:rPr>
              <w:t>ύντρια</w:t>
            </w:r>
          </w:p>
        </w:tc>
      </w:tr>
      <w:tr w:rsidR="00523079" w:rsidRPr="00C77A04" w:rsidTr="00C77A04">
        <w:tc>
          <w:tcPr>
            <w:tcW w:w="2577" w:type="dxa"/>
          </w:tcPr>
          <w:p w:rsidR="00523079" w:rsidRPr="00C77A04" w:rsidRDefault="00523079" w:rsidP="00C77A0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3079" w:rsidRPr="00C77A04" w:rsidTr="00C77A04">
        <w:tc>
          <w:tcPr>
            <w:tcW w:w="2577" w:type="dxa"/>
          </w:tcPr>
          <w:p w:rsidR="00523079" w:rsidRPr="00C77A04" w:rsidRDefault="00523079" w:rsidP="00C77A0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3079" w:rsidRPr="00C77A04" w:rsidTr="00C77A04">
        <w:tc>
          <w:tcPr>
            <w:tcW w:w="2577" w:type="dxa"/>
          </w:tcPr>
          <w:p w:rsidR="00523079" w:rsidRPr="00C77A04" w:rsidRDefault="00523079" w:rsidP="00C77A04">
            <w:pPr>
              <w:pStyle w:val="30"/>
              <w:spacing w:line="24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3079" w:rsidRPr="00C77A04" w:rsidTr="00C77A04">
        <w:tc>
          <w:tcPr>
            <w:tcW w:w="2577" w:type="dxa"/>
          </w:tcPr>
          <w:p w:rsidR="00523079" w:rsidRPr="00C77A04" w:rsidRDefault="00F14276" w:rsidP="00C77A04">
            <w:pPr>
              <w:pStyle w:val="30"/>
              <w:tabs>
                <w:tab w:val="left" w:pos="6510"/>
                <w:tab w:val="center" w:pos="7339"/>
              </w:tabs>
              <w:spacing w:line="24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77A04">
              <w:rPr>
                <w:rFonts w:ascii="Calibri" w:hAnsi="Calibri"/>
                <w:b/>
                <w:sz w:val="22"/>
                <w:szCs w:val="22"/>
              </w:rPr>
              <w:t>Φράγκου Δέσπω</w:t>
            </w:r>
          </w:p>
        </w:tc>
      </w:tr>
    </w:tbl>
    <w:p w:rsidR="00F14276" w:rsidRPr="009659AE" w:rsidRDefault="00F14276" w:rsidP="00F14276">
      <w:pPr>
        <w:pStyle w:val="30"/>
        <w:spacing w:line="240" w:lineRule="auto"/>
        <w:rPr>
          <w:rFonts w:ascii="Calibri" w:hAnsi="Calibri"/>
          <w:b/>
          <w:bCs/>
          <w:sz w:val="22"/>
          <w:szCs w:val="22"/>
        </w:rPr>
      </w:pPr>
    </w:p>
    <w:p w:rsidR="00F14276" w:rsidRPr="009659AE" w:rsidRDefault="00F14276" w:rsidP="00F14276">
      <w:pPr>
        <w:pStyle w:val="30"/>
        <w:spacing w:line="240" w:lineRule="auto"/>
        <w:rPr>
          <w:rFonts w:ascii="Calibri" w:hAnsi="Calibri"/>
          <w:b/>
          <w:bCs/>
          <w:sz w:val="22"/>
          <w:szCs w:val="22"/>
        </w:rPr>
      </w:pPr>
    </w:p>
    <w:p w:rsidR="00F14276" w:rsidRPr="009659AE" w:rsidRDefault="00F14276" w:rsidP="00F14276">
      <w:pPr>
        <w:pStyle w:val="30"/>
        <w:spacing w:line="240" w:lineRule="auto"/>
        <w:rPr>
          <w:rFonts w:ascii="Calibri" w:hAnsi="Calibri"/>
          <w:b/>
          <w:bCs/>
          <w:sz w:val="22"/>
          <w:szCs w:val="22"/>
        </w:rPr>
      </w:pPr>
    </w:p>
    <w:p w:rsidR="00F14276" w:rsidRPr="009659AE" w:rsidRDefault="00F14276" w:rsidP="00F14276">
      <w:pPr>
        <w:pStyle w:val="30"/>
        <w:spacing w:line="240" w:lineRule="auto"/>
        <w:rPr>
          <w:rFonts w:ascii="Times New Roman" w:hAnsi="Times New Roman"/>
          <w:b/>
          <w:bCs/>
          <w:sz w:val="20"/>
        </w:rPr>
      </w:pPr>
    </w:p>
    <w:p w:rsidR="00F14276" w:rsidRPr="009659AE" w:rsidRDefault="00F14276" w:rsidP="00F14276">
      <w:pPr>
        <w:pStyle w:val="30"/>
        <w:spacing w:line="240" w:lineRule="auto"/>
        <w:rPr>
          <w:rFonts w:ascii="Times New Roman" w:hAnsi="Times New Roman"/>
          <w:b/>
          <w:bCs/>
          <w:sz w:val="20"/>
        </w:rPr>
      </w:pPr>
    </w:p>
    <w:p w:rsidR="00F635AA" w:rsidRPr="009659AE" w:rsidRDefault="00F635AA" w:rsidP="00523079">
      <w:pPr>
        <w:pStyle w:val="30"/>
        <w:spacing w:line="240" w:lineRule="auto"/>
        <w:jc w:val="center"/>
        <w:rPr>
          <w:rFonts w:ascii="Times New Roman" w:hAnsi="Times New Roman"/>
        </w:rPr>
      </w:pPr>
    </w:p>
    <w:sectPr w:rsidR="00F635AA" w:rsidRPr="009659AE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51F" w:rsidRDefault="0040051F">
      <w:r>
        <w:separator/>
      </w:r>
    </w:p>
  </w:endnote>
  <w:endnote w:type="continuationSeparator" w:id="1">
    <w:p w:rsidR="0040051F" w:rsidRDefault="00400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51F" w:rsidRDefault="0040051F">
      <w:r>
        <w:separator/>
      </w:r>
    </w:p>
  </w:footnote>
  <w:footnote w:type="continuationSeparator" w:id="1">
    <w:p w:rsidR="0040051F" w:rsidRDefault="004005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567"/>
    <w:multiLevelType w:val="hybridMultilevel"/>
    <w:tmpl w:val="AE44FD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4157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001E12"/>
    <w:multiLevelType w:val="singleLevel"/>
    <w:tmpl w:val="C47EB20C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7392BE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DE3D2B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6F75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5708F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0E51EA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2764294"/>
    <w:multiLevelType w:val="hybridMultilevel"/>
    <w:tmpl w:val="AFE6A64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DAE2099"/>
    <w:multiLevelType w:val="hybridMultilevel"/>
    <w:tmpl w:val="DAFA5BDC"/>
    <w:lvl w:ilvl="0" w:tplc="C8889004">
      <w:start w:val="3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32290DA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E2315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3C0AD6"/>
    <w:multiLevelType w:val="singleLevel"/>
    <w:tmpl w:val="B106AE3C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3">
    <w:nsid w:val="43585357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A153A0C"/>
    <w:multiLevelType w:val="hybridMultilevel"/>
    <w:tmpl w:val="1EA4C0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8106FF"/>
    <w:multiLevelType w:val="hybridMultilevel"/>
    <w:tmpl w:val="4C3021B0"/>
    <w:lvl w:ilvl="0" w:tplc="AD425E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>
    <w:nsid w:val="51BD03F8"/>
    <w:multiLevelType w:val="hybridMultilevel"/>
    <w:tmpl w:val="332220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A025CC"/>
    <w:multiLevelType w:val="singleLevel"/>
    <w:tmpl w:val="75D282A8"/>
    <w:lvl w:ilvl="0">
      <w:start w:val="15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6AC314D3"/>
    <w:multiLevelType w:val="singleLevel"/>
    <w:tmpl w:val="21B44F7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6FD04E3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FD64125"/>
    <w:multiLevelType w:val="singleLevel"/>
    <w:tmpl w:val="C3D442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7BCE593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12"/>
  </w:num>
  <w:num w:numId="8">
    <w:abstractNumId w:val="20"/>
  </w:num>
  <w:num w:numId="9">
    <w:abstractNumId w:val="17"/>
  </w:num>
  <w:num w:numId="10">
    <w:abstractNumId w:val="4"/>
  </w:num>
  <w:num w:numId="11">
    <w:abstractNumId w:val="21"/>
  </w:num>
  <w:num w:numId="12">
    <w:abstractNumId w:val="13"/>
  </w:num>
  <w:num w:numId="13">
    <w:abstractNumId w:val="5"/>
  </w:num>
  <w:num w:numId="14">
    <w:abstractNumId w:val="18"/>
  </w:num>
  <w:num w:numId="15">
    <w:abstractNumId w:val="2"/>
  </w:num>
  <w:num w:numId="16">
    <w:abstractNumId w:val="7"/>
  </w:num>
  <w:num w:numId="17">
    <w:abstractNumId w:val="9"/>
  </w:num>
  <w:num w:numId="18">
    <w:abstractNumId w:val="14"/>
  </w:num>
  <w:num w:numId="19">
    <w:abstractNumId w:val="15"/>
  </w:num>
  <w:num w:numId="20">
    <w:abstractNumId w:val="0"/>
  </w:num>
  <w:num w:numId="21">
    <w:abstractNumId w:val="8"/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4690B"/>
    <w:rsid w:val="000019E0"/>
    <w:rsid w:val="000032AA"/>
    <w:rsid w:val="00025130"/>
    <w:rsid w:val="00034531"/>
    <w:rsid w:val="00037866"/>
    <w:rsid w:val="00060766"/>
    <w:rsid w:val="00066F41"/>
    <w:rsid w:val="00071917"/>
    <w:rsid w:val="00072F6B"/>
    <w:rsid w:val="000A0572"/>
    <w:rsid w:val="000A0C35"/>
    <w:rsid w:val="000C3BB8"/>
    <w:rsid w:val="000C5B22"/>
    <w:rsid w:val="000C7457"/>
    <w:rsid w:val="000D0CC1"/>
    <w:rsid w:val="000D751C"/>
    <w:rsid w:val="000D791D"/>
    <w:rsid w:val="000F0D7F"/>
    <w:rsid w:val="00114BD5"/>
    <w:rsid w:val="001352F1"/>
    <w:rsid w:val="00140B40"/>
    <w:rsid w:val="00147F2A"/>
    <w:rsid w:val="001546A8"/>
    <w:rsid w:val="00166BE6"/>
    <w:rsid w:val="00173E47"/>
    <w:rsid w:val="00183274"/>
    <w:rsid w:val="001D6CC7"/>
    <w:rsid w:val="001E3512"/>
    <w:rsid w:val="00217728"/>
    <w:rsid w:val="00235FE2"/>
    <w:rsid w:val="00236D48"/>
    <w:rsid w:val="002558A1"/>
    <w:rsid w:val="0026565C"/>
    <w:rsid w:val="0029287E"/>
    <w:rsid w:val="002947B0"/>
    <w:rsid w:val="002A097C"/>
    <w:rsid w:val="002E50CF"/>
    <w:rsid w:val="002F48CF"/>
    <w:rsid w:val="003048B1"/>
    <w:rsid w:val="003059FD"/>
    <w:rsid w:val="00340908"/>
    <w:rsid w:val="00346A58"/>
    <w:rsid w:val="00364D56"/>
    <w:rsid w:val="00374CDC"/>
    <w:rsid w:val="0039316E"/>
    <w:rsid w:val="00395594"/>
    <w:rsid w:val="003B0A44"/>
    <w:rsid w:val="003B0CBA"/>
    <w:rsid w:val="003B1FD6"/>
    <w:rsid w:val="003D3D8F"/>
    <w:rsid w:val="003F3213"/>
    <w:rsid w:val="003F35DA"/>
    <w:rsid w:val="0040051F"/>
    <w:rsid w:val="0042131C"/>
    <w:rsid w:val="004300B5"/>
    <w:rsid w:val="004543F4"/>
    <w:rsid w:val="0045537D"/>
    <w:rsid w:val="00484472"/>
    <w:rsid w:val="00497662"/>
    <w:rsid w:val="004C2102"/>
    <w:rsid w:val="004C6198"/>
    <w:rsid w:val="004D306E"/>
    <w:rsid w:val="004D3627"/>
    <w:rsid w:val="004F489F"/>
    <w:rsid w:val="00513596"/>
    <w:rsid w:val="005141B9"/>
    <w:rsid w:val="00514B81"/>
    <w:rsid w:val="00516773"/>
    <w:rsid w:val="00517016"/>
    <w:rsid w:val="00523079"/>
    <w:rsid w:val="00523CA4"/>
    <w:rsid w:val="00526174"/>
    <w:rsid w:val="00533609"/>
    <w:rsid w:val="00545FEA"/>
    <w:rsid w:val="00562039"/>
    <w:rsid w:val="00565D9B"/>
    <w:rsid w:val="00567F48"/>
    <w:rsid w:val="005A5060"/>
    <w:rsid w:val="005A6719"/>
    <w:rsid w:val="005D2254"/>
    <w:rsid w:val="005D791E"/>
    <w:rsid w:val="005F2009"/>
    <w:rsid w:val="005F3DB0"/>
    <w:rsid w:val="00603DF0"/>
    <w:rsid w:val="00623C61"/>
    <w:rsid w:val="006503E9"/>
    <w:rsid w:val="00681D02"/>
    <w:rsid w:val="006C145D"/>
    <w:rsid w:val="006D7C2D"/>
    <w:rsid w:val="006E1187"/>
    <w:rsid w:val="006E691D"/>
    <w:rsid w:val="006F5796"/>
    <w:rsid w:val="006F5B94"/>
    <w:rsid w:val="00703133"/>
    <w:rsid w:val="007062E9"/>
    <w:rsid w:val="007077EE"/>
    <w:rsid w:val="00712258"/>
    <w:rsid w:val="00750873"/>
    <w:rsid w:val="007555A1"/>
    <w:rsid w:val="00772C3B"/>
    <w:rsid w:val="00774717"/>
    <w:rsid w:val="00777D1A"/>
    <w:rsid w:val="00782415"/>
    <w:rsid w:val="0079672D"/>
    <w:rsid w:val="007A04E5"/>
    <w:rsid w:val="007A2D85"/>
    <w:rsid w:val="007A46E9"/>
    <w:rsid w:val="007A6D2B"/>
    <w:rsid w:val="007B0A52"/>
    <w:rsid w:val="007C5FBF"/>
    <w:rsid w:val="007E07BE"/>
    <w:rsid w:val="00801290"/>
    <w:rsid w:val="008021CA"/>
    <w:rsid w:val="00825CB6"/>
    <w:rsid w:val="00831A02"/>
    <w:rsid w:val="00837A37"/>
    <w:rsid w:val="00837A5E"/>
    <w:rsid w:val="0085114C"/>
    <w:rsid w:val="008608B4"/>
    <w:rsid w:val="008703F0"/>
    <w:rsid w:val="00872226"/>
    <w:rsid w:val="0088437C"/>
    <w:rsid w:val="008857E4"/>
    <w:rsid w:val="0089101B"/>
    <w:rsid w:val="00892D28"/>
    <w:rsid w:val="008A691C"/>
    <w:rsid w:val="008B6553"/>
    <w:rsid w:val="008C5D17"/>
    <w:rsid w:val="008D2C21"/>
    <w:rsid w:val="008E051C"/>
    <w:rsid w:val="008F1FED"/>
    <w:rsid w:val="00926263"/>
    <w:rsid w:val="00962DB7"/>
    <w:rsid w:val="009659AE"/>
    <w:rsid w:val="00977E94"/>
    <w:rsid w:val="009B6991"/>
    <w:rsid w:val="009C4AB9"/>
    <w:rsid w:val="009F642F"/>
    <w:rsid w:val="00A2663B"/>
    <w:rsid w:val="00A303DB"/>
    <w:rsid w:val="00A32460"/>
    <w:rsid w:val="00A547EB"/>
    <w:rsid w:val="00A56F71"/>
    <w:rsid w:val="00A5751B"/>
    <w:rsid w:val="00A65AC4"/>
    <w:rsid w:val="00A744A0"/>
    <w:rsid w:val="00A80F4F"/>
    <w:rsid w:val="00A9539D"/>
    <w:rsid w:val="00AA1A0E"/>
    <w:rsid w:val="00AA6692"/>
    <w:rsid w:val="00AB737D"/>
    <w:rsid w:val="00AC06DA"/>
    <w:rsid w:val="00AC42CB"/>
    <w:rsid w:val="00AD5889"/>
    <w:rsid w:val="00AE2F9B"/>
    <w:rsid w:val="00B05E80"/>
    <w:rsid w:val="00B241AB"/>
    <w:rsid w:val="00B46707"/>
    <w:rsid w:val="00B467E7"/>
    <w:rsid w:val="00B57DA8"/>
    <w:rsid w:val="00B65F11"/>
    <w:rsid w:val="00B72D12"/>
    <w:rsid w:val="00B8211C"/>
    <w:rsid w:val="00B856EE"/>
    <w:rsid w:val="00B97C7B"/>
    <w:rsid w:val="00BA0C21"/>
    <w:rsid w:val="00BB02FE"/>
    <w:rsid w:val="00BB2480"/>
    <w:rsid w:val="00BB339B"/>
    <w:rsid w:val="00BE3273"/>
    <w:rsid w:val="00BF4729"/>
    <w:rsid w:val="00C03265"/>
    <w:rsid w:val="00C34C9C"/>
    <w:rsid w:val="00C45166"/>
    <w:rsid w:val="00C4690B"/>
    <w:rsid w:val="00C67DEE"/>
    <w:rsid w:val="00C77A04"/>
    <w:rsid w:val="00C830B1"/>
    <w:rsid w:val="00C92C80"/>
    <w:rsid w:val="00CB7149"/>
    <w:rsid w:val="00D0075F"/>
    <w:rsid w:val="00D010EA"/>
    <w:rsid w:val="00D10983"/>
    <w:rsid w:val="00D12120"/>
    <w:rsid w:val="00D13D41"/>
    <w:rsid w:val="00D44135"/>
    <w:rsid w:val="00D51C9D"/>
    <w:rsid w:val="00D56A33"/>
    <w:rsid w:val="00D61261"/>
    <w:rsid w:val="00DA6B9E"/>
    <w:rsid w:val="00DB2610"/>
    <w:rsid w:val="00DF21A0"/>
    <w:rsid w:val="00E00D59"/>
    <w:rsid w:val="00E03A4F"/>
    <w:rsid w:val="00E107B6"/>
    <w:rsid w:val="00E375E4"/>
    <w:rsid w:val="00E4402B"/>
    <w:rsid w:val="00E62DF4"/>
    <w:rsid w:val="00E72FDA"/>
    <w:rsid w:val="00E81741"/>
    <w:rsid w:val="00E831A7"/>
    <w:rsid w:val="00E85E0F"/>
    <w:rsid w:val="00E86DE0"/>
    <w:rsid w:val="00E91F06"/>
    <w:rsid w:val="00E979B6"/>
    <w:rsid w:val="00EA4F8B"/>
    <w:rsid w:val="00EB54F0"/>
    <w:rsid w:val="00ED57C2"/>
    <w:rsid w:val="00EE3677"/>
    <w:rsid w:val="00EE62EF"/>
    <w:rsid w:val="00EE7BD4"/>
    <w:rsid w:val="00EF43F8"/>
    <w:rsid w:val="00F001DC"/>
    <w:rsid w:val="00F004B2"/>
    <w:rsid w:val="00F0282B"/>
    <w:rsid w:val="00F13491"/>
    <w:rsid w:val="00F14276"/>
    <w:rsid w:val="00F24772"/>
    <w:rsid w:val="00F5362B"/>
    <w:rsid w:val="00F570E0"/>
    <w:rsid w:val="00F63226"/>
    <w:rsid w:val="00F635AA"/>
    <w:rsid w:val="00F7105D"/>
    <w:rsid w:val="00F81202"/>
    <w:rsid w:val="00F81757"/>
    <w:rsid w:val="00F94B3D"/>
    <w:rsid w:val="00F9544D"/>
    <w:rsid w:val="00F97142"/>
    <w:rsid w:val="00FA2F20"/>
    <w:rsid w:val="00FB603F"/>
    <w:rsid w:val="00FB63A1"/>
    <w:rsid w:val="00FC79FE"/>
    <w:rsid w:val="00FE1890"/>
    <w:rsid w:val="00FF1096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E9"/>
  </w:style>
  <w:style w:type="paragraph" w:styleId="1">
    <w:name w:val="heading 1"/>
    <w:basedOn w:val="a"/>
    <w:next w:val="a"/>
    <w:qFormat/>
    <w:rsid w:val="007062E9"/>
    <w:pPr>
      <w:keepNext/>
      <w:spacing w:line="360" w:lineRule="auto"/>
      <w:jc w:val="both"/>
      <w:outlineLvl w:val="0"/>
    </w:pPr>
    <w:rPr>
      <w:rFonts w:ascii="Arial Narrow" w:hAnsi="Arial Narrow"/>
      <w:b/>
      <w:sz w:val="24"/>
      <w:lang w:val="en-US"/>
    </w:rPr>
  </w:style>
  <w:style w:type="paragraph" w:styleId="2">
    <w:name w:val="heading 2"/>
    <w:basedOn w:val="a"/>
    <w:next w:val="a"/>
    <w:qFormat/>
    <w:rsid w:val="007062E9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7062E9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paragraph" w:styleId="4">
    <w:name w:val="heading 4"/>
    <w:basedOn w:val="a"/>
    <w:next w:val="a"/>
    <w:qFormat/>
    <w:rsid w:val="007062E9"/>
    <w:pPr>
      <w:keepNext/>
      <w:outlineLvl w:val="3"/>
    </w:pPr>
    <w:rPr>
      <w:rFonts w:ascii="Arial Narrow" w:hAnsi="Arial Narrow"/>
      <w:sz w:val="24"/>
    </w:rPr>
  </w:style>
  <w:style w:type="paragraph" w:styleId="5">
    <w:name w:val="heading 5"/>
    <w:basedOn w:val="a"/>
    <w:next w:val="a"/>
    <w:qFormat/>
    <w:rsid w:val="007062E9"/>
    <w:pPr>
      <w:keepNext/>
      <w:spacing w:line="360" w:lineRule="auto"/>
      <w:jc w:val="both"/>
      <w:outlineLvl w:val="4"/>
    </w:pPr>
    <w:rPr>
      <w:rFonts w:ascii="Arial Narrow" w:hAnsi="Arial Narrow"/>
      <w:sz w:val="24"/>
      <w:lang w:val="en-US"/>
    </w:rPr>
  </w:style>
  <w:style w:type="paragraph" w:styleId="6">
    <w:name w:val="heading 6"/>
    <w:basedOn w:val="a"/>
    <w:next w:val="a"/>
    <w:qFormat/>
    <w:rsid w:val="007062E9"/>
    <w:pPr>
      <w:keepNext/>
      <w:spacing w:line="360" w:lineRule="auto"/>
      <w:jc w:val="center"/>
      <w:outlineLvl w:val="5"/>
    </w:pPr>
    <w:rPr>
      <w:rFonts w:ascii="Arial Narrow" w:hAnsi="Arial Narrow"/>
      <w:sz w:val="24"/>
      <w:lang w:val="en-US"/>
    </w:rPr>
  </w:style>
  <w:style w:type="paragraph" w:styleId="7">
    <w:name w:val="heading 7"/>
    <w:basedOn w:val="a"/>
    <w:next w:val="a"/>
    <w:qFormat/>
    <w:rsid w:val="007062E9"/>
    <w:pPr>
      <w:keepNext/>
      <w:spacing w:line="360" w:lineRule="auto"/>
      <w:jc w:val="both"/>
      <w:outlineLvl w:val="6"/>
    </w:pPr>
    <w:rPr>
      <w:rFonts w:ascii="Arial Narrow" w:hAnsi="Arial Narrow"/>
      <w:sz w:val="24"/>
      <w:u w:val="single"/>
      <w:lang w:val="en-US"/>
    </w:rPr>
  </w:style>
  <w:style w:type="paragraph" w:styleId="8">
    <w:name w:val="heading 8"/>
    <w:basedOn w:val="a"/>
    <w:next w:val="a"/>
    <w:qFormat/>
    <w:rsid w:val="007062E9"/>
    <w:pPr>
      <w:keepNext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7062E9"/>
    <w:pPr>
      <w:keepNext/>
      <w:ind w:left="36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62E9"/>
    <w:pPr>
      <w:jc w:val="both"/>
    </w:pPr>
    <w:rPr>
      <w:rFonts w:ascii="Courier New" w:hAnsi="Courier New"/>
      <w:sz w:val="28"/>
    </w:rPr>
  </w:style>
  <w:style w:type="paragraph" w:styleId="20">
    <w:name w:val="Body Text 2"/>
    <w:basedOn w:val="a"/>
    <w:rsid w:val="007062E9"/>
    <w:pPr>
      <w:spacing w:line="360" w:lineRule="auto"/>
      <w:jc w:val="both"/>
    </w:pPr>
    <w:rPr>
      <w:rFonts w:ascii="Arial Narrow" w:hAnsi="Arial Narrow"/>
      <w:sz w:val="24"/>
      <w:lang w:val="en-US"/>
    </w:rPr>
  </w:style>
  <w:style w:type="paragraph" w:styleId="30">
    <w:name w:val="Body Text 3"/>
    <w:basedOn w:val="a"/>
    <w:rsid w:val="007062E9"/>
    <w:pPr>
      <w:spacing w:line="360" w:lineRule="auto"/>
    </w:pPr>
    <w:rPr>
      <w:rFonts w:ascii="Arial Narrow" w:hAnsi="Arial Narrow"/>
      <w:sz w:val="24"/>
    </w:rPr>
  </w:style>
  <w:style w:type="paragraph" w:styleId="a4">
    <w:name w:val="Balloon Text"/>
    <w:basedOn w:val="a"/>
    <w:semiHidden/>
    <w:rsid w:val="00772C3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B241A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B241AB"/>
    <w:pPr>
      <w:tabs>
        <w:tab w:val="center" w:pos="4153"/>
        <w:tab w:val="right" w:pos="8306"/>
      </w:tabs>
    </w:pPr>
  </w:style>
  <w:style w:type="character" w:styleId="-">
    <w:name w:val="Hyperlink"/>
    <w:basedOn w:val="a0"/>
    <w:rsid w:val="00235FE2"/>
    <w:rPr>
      <w:color w:val="0000FF"/>
      <w:u w:val="single"/>
    </w:rPr>
  </w:style>
  <w:style w:type="paragraph" w:customStyle="1" w:styleId="Default">
    <w:name w:val="Default"/>
    <w:rsid w:val="00072F6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tereaellada.gr/fileadmin/pages/5-ETHNOSHMO_COL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il@lyk-tropaion.ark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3989</CharactersWithSpaces>
  <SharedDoc>false</SharedDoc>
  <HLinks>
    <vt:vector size="12" baseType="variant"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mailto:mail@lyk-tropaion.ark.sch.gr</vt:lpwstr>
      </vt:variant>
      <vt:variant>
        <vt:lpwstr/>
      </vt:variant>
      <vt:variant>
        <vt:i4>3604561</vt:i4>
      </vt:variant>
      <vt:variant>
        <vt:i4>-1</vt:i4>
      </vt:variant>
      <vt:variant>
        <vt:i4>1029</vt:i4>
      </vt:variant>
      <vt:variant>
        <vt:i4>1</vt:i4>
      </vt:variant>
      <vt:variant>
        <vt:lpwstr>http://www.stereaellada.gr/fileadmin/pages/5-ETHNOSHMO_COL.JPG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ΣΕΚ18</cp:lastModifiedBy>
  <cp:revision>2</cp:revision>
  <cp:lastPrinted>2018-03-02T05:27:00Z</cp:lastPrinted>
  <dcterms:created xsi:type="dcterms:W3CDTF">2018-03-02T05:28:00Z</dcterms:created>
  <dcterms:modified xsi:type="dcterms:W3CDTF">2018-03-02T05:28:00Z</dcterms:modified>
</cp:coreProperties>
</file>